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DC" w:rsidRPr="00341EB2" w:rsidRDefault="008622DC" w:rsidP="008622DC">
      <w:pPr>
        <w:rPr>
          <w:rFonts w:ascii="Times New Roman" w:hAnsi="Times New Roman"/>
        </w:rPr>
      </w:pPr>
      <w:r w:rsidRPr="00341EB2">
        <w:rPr>
          <w:rFonts w:ascii="Times New Roman" w:hAnsi="Times New Roman"/>
          <w:b/>
        </w:rPr>
        <w:t>AC21 Communicator Contact Details</w:t>
      </w:r>
      <w:r w:rsidRPr="00341EB2">
        <w:rPr>
          <w:rFonts w:ascii="Times New Roman" w:hAnsi="Times New Roman"/>
        </w:rPr>
        <w:t xml:space="preserve"> (For distribution in your university)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8622DC" w:rsidRPr="00341EB2" w:rsidTr="00721400">
        <w:trPr>
          <w:trHeight w:val="788"/>
        </w:trPr>
        <w:tc>
          <w:tcPr>
            <w:tcW w:w="8364" w:type="dxa"/>
          </w:tcPr>
          <w:p w:rsidR="008622DC" w:rsidRPr="00341EB2" w:rsidRDefault="008622DC" w:rsidP="00721400">
            <w:pPr>
              <w:rPr>
                <w:rFonts w:ascii="Times New Roman" w:hAnsi="Times New Roman"/>
              </w:rPr>
            </w:pPr>
            <w:r w:rsidRPr="00341EB2">
              <w:rPr>
                <w:rFonts w:ascii="Times New Roman" w:hAnsi="Times New Roman"/>
                <w:u w:val="single"/>
              </w:rPr>
              <w:t>Name:</w:t>
            </w:r>
            <w:r w:rsidRPr="00341EB2">
              <w:rPr>
                <w:rFonts w:ascii="Times New Roman" w:hAnsi="Times New Roman"/>
              </w:rPr>
              <w:t xml:space="preserve"> </w:t>
            </w:r>
            <w:r w:rsidR="004F7BC0" w:rsidRPr="004F7BC0">
              <w:rPr>
                <w:rFonts w:ascii="Times New Roman" w:hAnsi="Times New Roman"/>
              </w:rPr>
              <w:t>Glen Stafford</w:t>
            </w:r>
            <w:r w:rsidRPr="00341EB2">
              <w:rPr>
                <w:rFonts w:ascii="Times New Roman" w:hAnsi="Times New Roman"/>
              </w:rPr>
              <w:t xml:space="preserve">            </w:t>
            </w:r>
          </w:p>
          <w:p w:rsidR="008622DC" w:rsidRDefault="004F7BC0" w:rsidP="00721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Director, Internationalisation Strategy</w:t>
            </w:r>
          </w:p>
          <w:p w:rsidR="008622DC" w:rsidRPr="00341EB2" w:rsidRDefault="004F7BC0" w:rsidP="00721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Global Engagement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</w:rPr>
            </w:pPr>
            <w:r w:rsidRPr="00341EB2">
              <w:rPr>
                <w:rFonts w:ascii="Times New Roman" w:hAnsi="Times New Roman"/>
                <w:u w:val="single"/>
              </w:rPr>
              <w:t>E-mail:</w:t>
            </w:r>
            <w:r w:rsidRPr="00341EB2">
              <w:rPr>
                <w:rFonts w:ascii="Times New Roman" w:hAnsi="Times New Roman"/>
              </w:rPr>
              <w:t xml:space="preserve"> </w:t>
            </w:r>
            <w:hyperlink r:id="rId6" w:history="1">
              <w:r w:rsidR="004F7BC0" w:rsidRPr="004C775E">
                <w:rPr>
                  <w:rStyle w:val="Hyperlink"/>
                  <w:rFonts w:ascii="Times New Roman" w:hAnsi="Times New Roman"/>
                </w:rPr>
                <w:t>glen.stafford@adelaide.edu.au</w:t>
              </w:r>
            </w:hyperlink>
            <w:r w:rsidR="004F7BC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341EB2">
              <w:rPr>
                <w:rFonts w:ascii="Times New Roman" w:hAnsi="Times New Roman"/>
              </w:rPr>
              <w:t xml:space="preserve">                         </w:t>
            </w:r>
            <w:r w:rsidRPr="00341EB2">
              <w:rPr>
                <w:rFonts w:ascii="Times New Roman" w:hAnsi="Times New Roman"/>
                <w:u w:val="single"/>
              </w:rPr>
              <w:t>Tel:</w:t>
            </w:r>
            <w:r w:rsidRPr="00341EB2">
              <w:rPr>
                <w:rFonts w:ascii="Times New Roman" w:hAnsi="Times New Roman"/>
              </w:rPr>
              <w:t xml:space="preserve">    </w:t>
            </w:r>
            <w:r w:rsidR="004F7BC0">
              <w:rPr>
                <w:rFonts w:ascii="Times New Roman" w:hAnsi="Times New Roman"/>
              </w:rPr>
              <w:t>36389</w:t>
            </w:r>
            <w:r w:rsidRPr="00341EB2">
              <w:rPr>
                <w:rFonts w:ascii="Times New Roman" w:hAnsi="Times New Roman"/>
              </w:rPr>
              <w:t xml:space="preserve">       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</w:rPr>
            </w:pPr>
          </w:p>
        </w:tc>
      </w:tr>
    </w:tbl>
    <w:p w:rsidR="008622DC" w:rsidRPr="00341EB2" w:rsidRDefault="008622DC" w:rsidP="008622DC">
      <w:pPr>
        <w:rPr>
          <w:rFonts w:ascii="Times New Roman" w:hAnsi="Times New Roman"/>
          <w:b/>
        </w:rPr>
      </w:pPr>
    </w:p>
    <w:p w:rsidR="008622DC" w:rsidRPr="00341EB2" w:rsidRDefault="008622DC" w:rsidP="008622DC">
      <w:pPr>
        <w:rPr>
          <w:rFonts w:ascii="Times New Roman" w:hAnsi="Times New Roman"/>
        </w:rPr>
      </w:pPr>
      <w:r w:rsidRPr="00341EB2">
        <w:rPr>
          <w:rFonts w:ascii="Times New Roman" w:hAnsi="Times New Roman"/>
          <w:b/>
        </w:rPr>
        <w:t xml:space="preserve">Applications (both in original and PDF formats) </w:t>
      </w:r>
      <w:r w:rsidRPr="00341EB2">
        <w:rPr>
          <w:rFonts w:ascii="Times New Roman" w:hAnsi="Times New Roman"/>
        </w:rPr>
        <w:t xml:space="preserve">should be submitted by the AC21 Communicator indicated above to the AC21 General Secretariat via email at </w:t>
      </w:r>
      <w:r w:rsidRPr="006B515C">
        <w:rPr>
          <w:rFonts w:ascii="Times New Roman" w:hAnsi="Times New Roman"/>
          <w:b/>
        </w:rPr>
        <w:t>office@ac21.org</w:t>
      </w:r>
    </w:p>
    <w:p w:rsidR="008622DC" w:rsidRPr="006B515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Pr="006B515C" w:rsidRDefault="008622DC" w:rsidP="008622DC">
      <w:pPr>
        <w:ind w:firstLineChars="150" w:firstLine="315"/>
        <w:jc w:val="left"/>
        <w:rPr>
          <w:rFonts w:ascii="Times New Roman" w:hAnsi="Times New Roman"/>
        </w:rPr>
      </w:pPr>
      <w:r w:rsidRPr="00341EB2">
        <w:rPr>
          <w:rFonts w:ascii="Times New Roman" w:hAnsi="Times New Roman"/>
        </w:rPr>
        <w:t>AC21 General Secretariat, Nagoya University, Furo-cho, Chikusa-ku,</w:t>
      </w:r>
      <w:r w:rsidRPr="006B515C">
        <w:rPr>
          <w:rFonts w:ascii="Times New Roman" w:hAnsi="Times New Roman"/>
        </w:rPr>
        <w:t xml:space="preserve"> Nagoya 464-8601, Japan</w:t>
      </w:r>
    </w:p>
    <w:p w:rsidR="008622DC" w:rsidRPr="00341EB2" w:rsidRDefault="008622DC" w:rsidP="008622DC">
      <w:pPr>
        <w:ind w:firstLineChars="150" w:firstLine="315"/>
        <w:jc w:val="left"/>
        <w:rPr>
          <w:rFonts w:ascii="Times New Roman" w:hAnsi="Times New Roman"/>
        </w:rPr>
      </w:pPr>
      <w:r w:rsidRPr="006B515C">
        <w:rPr>
          <w:rFonts w:ascii="Times New Roman" w:hAnsi="Times New Roman"/>
        </w:rPr>
        <w:t>Email: office@ac21.org</w:t>
      </w:r>
    </w:p>
    <w:p w:rsidR="008622DC" w:rsidRDefault="004F7BC0" w:rsidP="008622DC">
      <w:pPr>
        <w:ind w:firstLineChars="150" w:firstLine="315"/>
        <w:jc w:val="left"/>
        <w:rPr>
          <w:rFonts w:ascii="Times New Roman" w:hAnsi="Times New Roman"/>
        </w:rPr>
      </w:pPr>
      <w:hyperlink r:id="rId7" w:history="1">
        <w:r w:rsidR="008622DC" w:rsidRPr="00050E3C">
          <w:rPr>
            <w:rStyle w:val="Hyperlink"/>
            <w:rFonts w:ascii="Times New Roman" w:hAnsi="Times New Roman"/>
          </w:rPr>
          <w:t>http://www.ac21.org/english/index</w:t>
        </w:r>
      </w:hyperlink>
    </w:p>
    <w:p w:rsidR="008622D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Pr="006B515C" w:rsidRDefault="008622DC" w:rsidP="008622DC">
      <w:pPr>
        <w:ind w:firstLineChars="150" w:firstLine="315"/>
        <w:jc w:val="left"/>
        <w:rPr>
          <w:rFonts w:ascii="Times New Roman" w:hAnsi="Times New Roman"/>
        </w:rPr>
      </w:pPr>
    </w:p>
    <w:p w:rsidR="008622DC" w:rsidRPr="00341EB2" w:rsidRDefault="008622DC" w:rsidP="008622D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sz w:val="22"/>
          <w:szCs w:val="22"/>
        </w:rPr>
      </w:pPr>
      <w:r w:rsidRPr="00341EB2">
        <w:rPr>
          <w:rFonts w:ascii="Times New Roman" w:eastAsia="MS Mincho" w:hAnsi="Times New Roman"/>
          <w:sz w:val="22"/>
          <w:szCs w:val="22"/>
          <w:lang w:eastAsia="ja-JP"/>
        </w:rPr>
        <w:t xml:space="preserve">AC21 Special Project </w:t>
      </w:r>
      <w:r w:rsidRPr="00341EB2">
        <w:rPr>
          <w:rFonts w:ascii="Times New Roman" w:hAnsi="Times New Roman"/>
          <w:sz w:val="22"/>
          <w:szCs w:val="22"/>
        </w:rPr>
        <w:t>Fund</w:t>
      </w:r>
    </w:p>
    <w:p w:rsidR="008622DC" w:rsidRPr="00341EB2" w:rsidRDefault="008622DC" w:rsidP="008622D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sz w:val="22"/>
          <w:szCs w:val="22"/>
        </w:rPr>
      </w:pPr>
      <w:r w:rsidRPr="00341EB2">
        <w:rPr>
          <w:rFonts w:ascii="Times New Roman" w:hAnsi="Times New Roman"/>
          <w:sz w:val="22"/>
          <w:szCs w:val="22"/>
        </w:rPr>
        <w:t>Application Form</w:t>
      </w:r>
    </w:p>
    <w:p w:rsidR="008622DC" w:rsidRPr="00341EB2" w:rsidRDefault="008622DC" w:rsidP="008622DC">
      <w:pPr>
        <w:pStyle w:val="Title"/>
        <w:ind w:right="758"/>
        <w:rPr>
          <w:rFonts w:ascii="Times New Roman" w:hAnsi="Times New Roman"/>
          <w:b w:val="0"/>
          <w:i/>
          <w:sz w:val="16"/>
          <w:szCs w:val="16"/>
        </w:rPr>
      </w:pPr>
    </w:p>
    <w:p w:rsidR="0035074E" w:rsidRDefault="008622DC" w:rsidP="008622DC">
      <w:pPr>
        <w:rPr>
          <w:rFonts w:ascii="Times New Roman" w:hAnsi="Times New Roman"/>
          <w:sz w:val="22"/>
          <w:szCs w:val="22"/>
        </w:rPr>
      </w:pPr>
      <w:r w:rsidRPr="00341EB2">
        <w:rPr>
          <w:rFonts w:ascii="Times New Roman" w:hAnsi="Times New Roman"/>
          <w:sz w:val="22"/>
          <w:szCs w:val="22"/>
        </w:rPr>
        <w:t xml:space="preserve">Applicants should submit application forms to the </w:t>
      </w:r>
      <w:r w:rsidRPr="00C867EE">
        <w:rPr>
          <w:rFonts w:ascii="Times New Roman" w:hAnsi="Times New Roman"/>
          <w:b/>
          <w:sz w:val="22"/>
          <w:szCs w:val="22"/>
        </w:rPr>
        <w:t>AC21 Communicator</w:t>
      </w:r>
      <w:r w:rsidRPr="00341EB2">
        <w:rPr>
          <w:rFonts w:ascii="Times New Roman" w:hAnsi="Times New Roman"/>
          <w:sz w:val="22"/>
          <w:szCs w:val="22"/>
        </w:rPr>
        <w:t xml:space="preserve"> at their institutio</w:t>
      </w:r>
      <w:r w:rsidRPr="00C867EE">
        <w:rPr>
          <w:rFonts w:ascii="Times New Roman" w:hAnsi="Times New Roman"/>
          <w:sz w:val="22"/>
          <w:szCs w:val="22"/>
        </w:rPr>
        <w:t>n</w:t>
      </w:r>
    </w:p>
    <w:p w:rsidR="008622DC" w:rsidRPr="00341EB2" w:rsidRDefault="008622DC" w:rsidP="008622DC">
      <w:pPr>
        <w:rPr>
          <w:rFonts w:ascii="Times New Roman" w:hAnsi="Times New Roman"/>
          <w:b/>
          <w:sz w:val="22"/>
          <w:szCs w:val="22"/>
        </w:rPr>
      </w:pPr>
      <w:r w:rsidRPr="00C867EE">
        <w:rPr>
          <w:rFonts w:ascii="Times New Roman" w:hAnsi="Times New Roman"/>
          <w:sz w:val="22"/>
          <w:szCs w:val="22"/>
        </w:rPr>
        <w:t xml:space="preserve"> (see </w:t>
      </w:r>
      <w:r w:rsidRPr="00341EB2">
        <w:rPr>
          <w:rFonts w:ascii="Times New Roman" w:hAnsi="Times New Roman"/>
          <w:b/>
        </w:rPr>
        <w:t>5. Requirements and Restrictions</w:t>
      </w:r>
      <w:r w:rsidRPr="000359AC">
        <w:rPr>
          <w:rFonts w:ascii="Times New Roman" w:hAnsi="Times New Roman"/>
        </w:rPr>
        <w:t xml:space="preserve"> and </w:t>
      </w:r>
      <w:r w:rsidRPr="00341EB2">
        <w:rPr>
          <w:rFonts w:ascii="Times New Roman" w:eastAsia="MS PGothic" w:hAnsi="Times New Roman"/>
          <w:b/>
          <w:kern w:val="0"/>
          <w:szCs w:val="21"/>
        </w:rPr>
        <w:t>11. Submission</w:t>
      </w:r>
      <w:r>
        <w:rPr>
          <w:rFonts w:ascii="Times New Roman" w:hAnsi="Times New Roman"/>
          <w:sz w:val="22"/>
          <w:szCs w:val="22"/>
        </w:rPr>
        <w:t xml:space="preserve"> of the Guidelines</w:t>
      </w:r>
      <w:r w:rsidRPr="00341EB2">
        <w:rPr>
          <w:rFonts w:ascii="Times New Roman" w:hAnsi="Times New Roman"/>
          <w:sz w:val="22"/>
          <w:szCs w:val="22"/>
        </w:rPr>
        <w:t xml:space="preserve">). </w:t>
      </w:r>
    </w:p>
    <w:p w:rsidR="008622DC" w:rsidRPr="00341EB2" w:rsidRDefault="008622DC" w:rsidP="008622DC">
      <w:pPr>
        <w:pStyle w:val="Title"/>
        <w:ind w:right="758"/>
        <w:jc w:val="both"/>
        <w:rPr>
          <w:rFonts w:ascii="Times New Roman" w:eastAsia="MS Mincho" w:hAnsi="Times New Roman"/>
          <w:b w:val="0"/>
          <w:sz w:val="22"/>
          <w:szCs w:val="22"/>
          <w:highlight w:val="yellow"/>
          <w:lang w:eastAsia="ja-JP"/>
        </w:rPr>
      </w:pPr>
    </w:p>
    <w:p w:rsidR="008622DC" w:rsidRPr="00341EB2" w:rsidRDefault="008622DC" w:rsidP="008622DC">
      <w:pPr>
        <w:pStyle w:val="Title"/>
        <w:ind w:right="758"/>
        <w:jc w:val="both"/>
        <w:rPr>
          <w:rFonts w:ascii="Times New Roman" w:eastAsia="MS Mincho" w:hAnsi="Times New Roman"/>
          <w:b w:val="0"/>
          <w:sz w:val="22"/>
          <w:szCs w:val="22"/>
          <w:highlight w:val="yellow"/>
          <w:lang w:eastAsia="ja-JP"/>
        </w:rPr>
      </w:pPr>
    </w:p>
    <w:p w:rsidR="008622DC" w:rsidRPr="00341EB2" w:rsidRDefault="008622DC" w:rsidP="008622DC">
      <w:pPr>
        <w:pStyle w:val="Titl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MS Mincho" w:hAnsi="Times New Roman"/>
          <w:sz w:val="22"/>
          <w:szCs w:val="22"/>
          <w:lang w:eastAsia="ja-JP"/>
        </w:rPr>
      </w:pPr>
      <w:r w:rsidRPr="00341EB2">
        <w:rPr>
          <w:rFonts w:ascii="Times New Roman" w:eastAsia="MS Mincho" w:hAnsi="Times New Roman"/>
          <w:sz w:val="22"/>
          <w:szCs w:val="22"/>
          <w:lang w:eastAsia="ja-JP"/>
        </w:rPr>
        <w:t>Application Period:</w:t>
      </w:r>
      <w:r w:rsidRPr="00341EB2">
        <w:rPr>
          <w:rFonts w:ascii="Times New Roman" w:hAnsi="Times New Roman"/>
          <w:sz w:val="22"/>
          <w:szCs w:val="22"/>
        </w:rPr>
        <w:t xml:space="preserve"> </w:t>
      </w:r>
      <w:r w:rsidRPr="00341EB2">
        <w:rPr>
          <w:rFonts w:ascii="Times New Roman" w:eastAsia="MS Mincho" w:hAnsi="Times New Roman"/>
          <w:sz w:val="22"/>
          <w:szCs w:val="22"/>
          <w:lang w:eastAsia="ja-JP"/>
        </w:rPr>
        <w:t xml:space="preserve">From November 1, </w:t>
      </w:r>
      <w:r w:rsidRPr="00B25824">
        <w:rPr>
          <w:rFonts w:ascii="Times New Roman" w:eastAsia="MS Mincho" w:hAnsi="Times New Roman"/>
          <w:sz w:val="22"/>
          <w:szCs w:val="22"/>
          <w:lang w:eastAsia="ja-JP"/>
        </w:rPr>
        <w:t>2019</w:t>
      </w:r>
      <w:r w:rsidRPr="00341EB2">
        <w:rPr>
          <w:rFonts w:ascii="Times New Roman" w:eastAsia="MS Mincho" w:hAnsi="Times New Roman"/>
          <w:sz w:val="22"/>
          <w:szCs w:val="22"/>
          <w:lang w:eastAsia="ja-JP"/>
        </w:rPr>
        <w:t xml:space="preserve"> to January 31,</w:t>
      </w:r>
      <w:r>
        <w:rPr>
          <w:rFonts w:ascii="Times New Roman" w:eastAsia="MS Mincho" w:hAnsi="Times New Roman"/>
          <w:sz w:val="22"/>
          <w:szCs w:val="22"/>
          <w:lang w:eastAsia="ja-JP"/>
        </w:rPr>
        <w:t xml:space="preserve"> </w:t>
      </w:r>
      <w:r w:rsidRPr="00B25824">
        <w:rPr>
          <w:rFonts w:ascii="Times New Roman" w:eastAsia="MS Mincho" w:hAnsi="Times New Roman"/>
          <w:sz w:val="22"/>
          <w:szCs w:val="22"/>
          <w:lang w:eastAsia="ja-JP"/>
        </w:rPr>
        <w:t>2020</w:t>
      </w:r>
    </w:p>
    <w:p w:rsidR="008622DC" w:rsidRPr="00341EB2" w:rsidRDefault="008622DC" w:rsidP="008622DC">
      <w:pPr>
        <w:pStyle w:val="Title"/>
        <w:ind w:right="39"/>
        <w:jc w:val="both"/>
        <w:rPr>
          <w:rFonts w:ascii="Times New Roman" w:hAnsi="Times New Roman"/>
          <w:b w:val="0"/>
          <w:sz w:val="16"/>
          <w:szCs w:val="16"/>
          <w:highlight w:val="yellow"/>
        </w:rPr>
      </w:pPr>
    </w:p>
    <w:tbl>
      <w:tblPr>
        <w:tblW w:w="877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6374"/>
      </w:tblGrid>
      <w:tr w:rsidR="008622DC" w:rsidRPr="00341EB2" w:rsidTr="0035074E">
        <w:trPr>
          <w:trHeight w:val="791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Full name and title of applicant (Project Group Leader)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789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715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993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Contact details</w:t>
            </w:r>
          </w:p>
          <w:p w:rsidR="008622DC" w:rsidRPr="00341EB2" w:rsidRDefault="008622DC" w:rsidP="00721400">
            <w:pPr>
              <w:tabs>
                <w:tab w:val="left" w:pos="2552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374" w:type="dxa"/>
          </w:tcPr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</w:p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Telephone:</w:t>
            </w:r>
          </w:p>
        </w:tc>
      </w:tr>
      <w:tr w:rsidR="008622DC" w:rsidRPr="00341EB2" w:rsidTr="0035074E">
        <w:trPr>
          <w:trHeight w:val="759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Applicant signature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995"/>
        </w:trPr>
        <w:tc>
          <w:tcPr>
            <w:tcW w:w="2400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AC21 Communicator (name and signature)</w:t>
            </w:r>
          </w:p>
        </w:tc>
        <w:tc>
          <w:tcPr>
            <w:tcW w:w="6374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22DC" w:rsidRDefault="008622DC" w:rsidP="008622DC">
      <w:pPr>
        <w:rPr>
          <w:rFonts w:ascii="Times New Roman" w:hAnsi="Times New Roman"/>
          <w:sz w:val="22"/>
          <w:szCs w:val="22"/>
          <w:highlight w:val="yellow"/>
        </w:rPr>
      </w:pPr>
    </w:p>
    <w:p w:rsidR="0035074E" w:rsidRPr="00341EB2" w:rsidRDefault="0035074E" w:rsidP="008622DC">
      <w:pPr>
        <w:rPr>
          <w:rFonts w:ascii="Times New Roman" w:hAnsi="Times New Roman"/>
          <w:sz w:val="22"/>
          <w:szCs w:val="22"/>
          <w:highlight w:val="yellow"/>
        </w:rPr>
      </w:pPr>
    </w:p>
    <w:p w:rsidR="008622DC" w:rsidRPr="00341EB2" w:rsidRDefault="008622DC" w:rsidP="008622DC">
      <w:pPr>
        <w:ind w:leftChars="-67" w:left="-141"/>
        <w:rPr>
          <w:rFonts w:ascii="Times New Roman" w:hAnsi="Times New Roman"/>
          <w:b/>
          <w:sz w:val="22"/>
          <w:szCs w:val="22"/>
        </w:rPr>
      </w:pPr>
      <w:r w:rsidRPr="00341EB2">
        <w:rPr>
          <w:rFonts w:ascii="Times New Roman" w:hAnsi="Times New Roman"/>
          <w:b/>
          <w:sz w:val="22"/>
          <w:szCs w:val="22"/>
        </w:rPr>
        <w:lastRenderedPageBreak/>
        <w:t>Application submission checklist:</w:t>
      </w:r>
    </w:p>
    <w:p w:rsidR="008622DC" w:rsidRPr="00341EB2" w:rsidRDefault="008622DC" w:rsidP="008622DC">
      <w:pPr>
        <w:rPr>
          <w:rFonts w:ascii="Times New Roman" w:hAnsi="Times New Roman"/>
          <w:b/>
          <w:sz w:val="16"/>
          <w:szCs w:val="16"/>
        </w:rPr>
      </w:pP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2044"/>
      </w:tblGrid>
      <w:tr w:rsidR="008622DC" w:rsidRPr="00341EB2" w:rsidTr="0035074E">
        <w:tc>
          <w:tcPr>
            <w:tcW w:w="658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04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8622DC" w:rsidRPr="00341EB2" w:rsidRDefault="008622DC" w:rsidP="00721400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Checklist (tick)</w:t>
            </w:r>
          </w:p>
        </w:tc>
      </w:tr>
      <w:tr w:rsidR="008622DC" w:rsidRPr="00341EB2" w:rsidTr="0035074E">
        <w:tc>
          <w:tcPr>
            <w:tcW w:w="6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8622DC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The completed Application Form (including page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c>
          <w:tcPr>
            <w:tcW w:w="65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721400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 xml:space="preserve">A separate detailed budget proposal with itemization of funds requested (free style) 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22DC" w:rsidRPr="00341EB2" w:rsidRDefault="008622DC" w:rsidP="008622DC">
      <w:pPr>
        <w:rPr>
          <w:rFonts w:ascii="Times New Roman" w:hAnsi="Times New Roman"/>
          <w:highlight w:val="yellow"/>
        </w:rPr>
      </w:pPr>
    </w:p>
    <w:p w:rsidR="008622DC" w:rsidRPr="00341EB2" w:rsidRDefault="008622DC" w:rsidP="008622DC">
      <w:pPr>
        <w:rPr>
          <w:rFonts w:ascii="Times New Roman" w:hAnsi="Times New Roman"/>
          <w:highlight w:val="yellow"/>
        </w:rPr>
      </w:pPr>
    </w:p>
    <w:tbl>
      <w:tblPr>
        <w:tblW w:w="864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8622DC" w:rsidRPr="00341EB2" w:rsidTr="0035074E">
        <w:trPr>
          <w:trHeight w:val="957"/>
        </w:trPr>
        <w:tc>
          <w:tcPr>
            <w:tcW w:w="2835" w:type="dxa"/>
            <w:vAlign w:val="center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1. Project Title</w:t>
            </w: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5100"/>
        </w:trPr>
        <w:tc>
          <w:tcPr>
            <w:tcW w:w="2835" w:type="dxa"/>
          </w:tcPr>
          <w:p w:rsidR="008622DC" w:rsidRPr="008622DC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 xml:space="preserve">2. Project Description  </w:t>
            </w: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1256"/>
        </w:trPr>
        <w:tc>
          <w:tcPr>
            <w:tcW w:w="2835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3. Contribution to AC21</w:t>
            </w: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2421"/>
        </w:trPr>
        <w:tc>
          <w:tcPr>
            <w:tcW w:w="2835" w:type="dxa"/>
            <w:vMerge w:val="restart"/>
          </w:tcPr>
          <w:p w:rsidR="008622DC" w:rsidRPr="00341EB2" w:rsidRDefault="008622DC" w:rsidP="00721400">
            <w:pPr>
              <w:tabs>
                <w:tab w:val="left" w:pos="2552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4. Partner Institution/s</w:t>
            </w:r>
          </w:p>
          <w:p w:rsidR="008622DC" w:rsidRPr="00341EB2" w:rsidRDefault="008622DC" w:rsidP="00721400">
            <w:pPr>
              <w:tabs>
                <w:tab w:val="left" w:pos="2552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 xml:space="preserve">Include the full name, university and department of a responsible researcher of each participating institution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>Additional AC21 Members: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1534"/>
        </w:trPr>
        <w:tc>
          <w:tcPr>
            <w:tcW w:w="2835" w:type="dxa"/>
            <w:vMerge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341EB2">
              <w:rPr>
                <w:rFonts w:ascii="Times New Roman" w:hAnsi="Times New Roman"/>
                <w:sz w:val="22"/>
                <w:szCs w:val="22"/>
              </w:rPr>
              <w:t xml:space="preserve">Other non-AC21 Institutions (if any): </w:t>
            </w:r>
          </w:p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341EB2">
              <w:rPr>
                <w:rFonts w:ascii="Times New Roman" w:hAnsi="Times New Roman"/>
                <w:i/>
                <w:sz w:val="18"/>
                <w:szCs w:val="18"/>
              </w:rPr>
              <w:t>(Please include the country location)</w:t>
            </w:r>
          </w:p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8622DC" w:rsidRPr="00341EB2" w:rsidRDefault="008622DC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22DC" w:rsidRPr="00341EB2" w:rsidTr="0035074E">
        <w:trPr>
          <w:trHeight w:val="2366"/>
        </w:trPr>
        <w:tc>
          <w:tcPr>
            <w:tcW w:w="2835" w:type="dxa"/>
          </w:tcPr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5. Total Project Budget:</w:t>
            </w:r>
          </w:p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8622DC" w:rsidRPr="00341EB2" w:rsidRDefault="008622DC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Grant amount sought: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sz w:val="16"/>
                <w:szCs w:val="16"/>
              </w:rPr>
            </w:pPr>
            <w:r w:rsidRPr="00341EB2">
              <w:rPr>
                <w:rFonts w:ascii="Times New Roman" w:hAnsi="Times New Roman"/>
                <w:sz w:val="16"/>
                <w:szCs w:val="16"/>
              </w:rPr>
              <w:t>(Up to $10,000)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41EB2">
              <w:rPr>
                <w:rFonts w:ascii="Times New Roman" w:hAnsi="Times New Roman"/>
                <w:sz w:val="16"/>
                <w:szCs w:val="16"/>
              </w:rPr>
              <w:t>(Attach a separate detailed itemized budget)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 xml:space="preserve">University in charge of budget management </w:t>
            </w:r>
            <w:r w:rsidRPr="00341EB2">
              <w:rPr>
                <w:rFonts w:ascii="Times New Roman" w:hAnsi="Times New Roman"/>
                <w:sz w:val="22"/>
                <w:szCs w:val="22"/>
              </w:rPr>
              <w:t>(please note that the grant will be paid into the bank account of the Project Group Leader's affiliated university)</w:t>
            </w: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622DC" w:rsidRPr="00341EB2" w:rsidRDefault="008622DC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622DC" w:rsidRPr="00341EB2" w:rsidRDefault="008622DC" w:rsidP="008622DC">
      <w:pPr>
        <w:jc w:val="left"/>
        <w:rPr>
          <w:rFonts w:ascii="Times New Roman" w:hAnsi="Times New Roman"/>
          <w:b/>
          <w:sz w:val="22"/>
          <w:szCs w:val="22"/>
          <w:highlight w:val="yellow"/>
        </w:rPr>
      </w:pPr>
    </w:p>
    <w:p w:rsidR="008622DC" w:rsidRDefault="008622DC" w:rsidP="008622DC">
      <w:pPr>
        <w:jc w:val="left"/>
        <w:rPr>
          <w:rFonts w:ascii="Times New Roman" w:hAnsi="Times New Roman"/>
          <w:b/>
          <w:sz w:val="22"/>
          <w:szCs w:val="22"/>
        </w:rPr>
      </w:pPr>
      <w:r w:rsidRPr="00341EB2">
        <w:rPr>
          <w:rFonts w:ascii="Times New Roman" w:hAnsi="Times New Roman"/>
          <w:b/>
          <w:sz w:val="22"/>
          <w:szCs w:val="22"/>
        </w:rPr>
        <w:t>6.  Timeline of Activities</w:t>
      </w:r>
    </w:p>
    <w:p w:rsidR="008622DC" w:rsidRPr="00341EB2" w:rsidRDefault="008622DC" w:rsidP="008622DC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(Please refer to FAQ: </w:t>
      </w:r>
      <w:r w:rsidRPr="00B25824">
        <w:rPr>
          <w:rFonts w:ascii="Times New Roman" w:hAnsi="Times New Roman"/>
          <w:b/>
          <w:sz w:val="22"/>
          <w:szCs w:val="22"/>
        </w:rPr>
        <w:t>http://www.ac21.org/english/activities/special/faq/</w:t>
      </w:r>
      <w:r>
        <w:rPr>
          <w:rFonts w:ascii="Times New Roman" w:hAnsi="Times New Roman"/>
          <w:b/>
          <w:sz w:val="22"/>
          <w:szCs w:val="22"/>
        </w:rPr>
        <w:t>)</w:t>
      </w:r>
    </w:p>
    <w:p w:rsidR="008622DC" w:rsidRPr="00341EB2" w:rsidRDefault="008622DC" w:rsidP="008622DC">
      <w:pPr>
        <w:rPr>
          <w:rFonts w:ascii="Times New Roman" w:hAnsi="Times New Roman"/>
        </w:rPr>
      </w:pPr>
    </w:p>
    <w:tbl>
      <w:tblPr>
        <w:tblW w:w="864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8"/>
        <w:gridCol w:w="5689"/>
      </w:tblGrid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April</w:t>
            </w:r>
          </w:p>
        </w:tc>
        <w:tc>
          <w:tcPr>
            <w:tcW w:w="5689" w:type="dxa"/>
            <w:tcBorders>
              <w:top w:val="double" w:sz="4" w:space="0" w:color="auto"/>
            </w:tcBorders>
          </w:tcPr>
          <w:p w:rsidR="0035074E" w:rsidRPr="00341EB2" w:rsidRDefault="0035074E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i/>
                <w:sz w:val="20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May</w:t>
            </w:r>
          </w:p>
        </w:tc>
        <w:tc>
          <w:tcPr>
            <w:tcW w:w="5689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June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July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August</w:t>
            </w:r>
          </w:p>
        </w:tc>
        <w:tc>
          <w:tcPr>
            <w:tcW w:w="5689" w:type="dxa"/>
            <w:tcBorders>
              <w:bottom w:val="single" w:sz="6" w:space="0" w:color="auto"/>
            </w:tcBorders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September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October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425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November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074E" w:rsidRPr="00341EB2" w:rsidTr="005A06D8">
        <w:trPr>
          <w:trHeight w:val="1318"/>
        </w:trPr>
        <w:tc>
          <w:tcPr>
            <w:tcW w:w="2958" w:type="dxa"/>
          </w:tcPr>
          <w:p w:rsidR="0035074E" w:rsidRPr="00341EB2" w:rsidRDefault="0035074E" w:rsidP="0072140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341EB2">
              <w:rPr>
                <w:rFonts w:ascii="Times New Roman" w:hAnsi="Times New Roman"/>
                <w:b/>
                <w:sz w:val="22"/>
                <w:szCs w:val="22"/>
              </w:rPr>
              <w:t>December</w:t>
            </w:r>
          </w:p>
        </w:tc>
        <w:tc>
          <w:tcPr>
            <w:tcW w:w="5689" w:type="dxa"/>
          </w:tcPr>
          <w:p w:rsidR="0035074E" w:rsidRPr="00341EB2" w:rsidRDefault="0035074E" w:rsidP="0072140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622DC" w:rsidRPr="00E32C20" w:rsidRDefault="008622DC" w:rsidP="008622DC">
      <w:pPr>
        <w:rPr>
          <w:rFonts w:ascii="Times New Roman" w:eastAsia="MS PGothic" w:hAnsi="Times New Roman"/>
          <w:szCs w:val="21"/>
        </w:rPr>
        <w:sectPr w:rsidR="008622DC" w:rsidRPr="00E32C20" w:rsidSect="008622DC">
          <w:headerReference w:type="default" r:id="rId8"/>
          <w:footerReference w:type="default" r:id="rId9"/>
          <w:pgSz w:w="11906" w:h="16838" w:code="9"/>
          <w:pgMar w:top="1418" w:right="1701" w:bottom="1276" w:left="1701" w:header="851" w:footer="992" w:gutter="0"/>
          <w:cols w:space="425"/>
          <w:docGrid w:type="lines" w:linePitch="292"/>
        </w:sectPr>
      </w:pPr>
    </w:p>
    <w:p w:rsidR="009A5B67" w:rsidRPr="008622DC" w:rsidRDefault="009A5B67" w:rsidP="008622DC"/>
    <w:sectPr w:rsidR="009A5B67" w:rsidRPr="00862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72" w:rsidRDefault="004A7372" w:rsidP="008622DC">
      <w:r>
        <w:separator/>
      </w:r>
    </w:p>
  </w:endnote>
  <w:endnote w:type="continuationSeparator" w:id="0">
    <w:p w:rsidR="004A7372" w:rsidRDefault="004A7372" w:rsidP="0086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DC" w:rsidRDefault="008622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BC0" w:rsidRPr="004F7BC0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8622DC" w:rsidRDefault="00862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72" w:rsidRDefault="004A7372" w:rsidP="008622DC">
      <w:r>
        <w:separator/>
      </w:r>
    </w:p>
  </w:footnote>
  <w:footnote w:type="continuationSeparator" w:id="0">
    <w:p w:rsidR="004A7372" w:rsidRDefault="004A7372" w:rsidP="0086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DC" w:rsidRPr="00926C81" w:rsidRDefault="008622DC" w:rsidP="009B71C4">
    <w:pPr>
      <w:pStyle w:val="Header"/>
      <w:wordWrap w:val="0"/>
      <w:jc w:val="right"/>
      <w:rPr>
        <w:rFonts w:ascii="Calibri" w:hAnsi="Calibri"/>
      </w:rPr>
    </w:pPr>
    <w:r>
      <w:rPr>
        <w:rFonts w:ascii="Calibri" w:hAnsi="Calibri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31"/>
    <w:rsid w:val="001029DF"/>
    <w:rsid w:val="0035074E"/>
    <w:rsid w:val="004A7372"/>
    <w:rsid w:val="004F7BC0"/>
    <w:rsid w:val="005A06D8"/>
    <w:rsid w:val="008622DC"/>
    <w:rsid w:val="00960A31"/>
    <w:rsid w:val="009A5B67"/>
    <w:rsid w:val="00D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59191"/>
  <w15:chartTrackingRefBased/>
  <w15:docId w15:val="{9E9049FD-8585-4279-A731-E62F414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DC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22D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622DC"/>
  </w:style>
  <w:style w:type="paragraph" w:styleId="Footer">
    <w:name w:val="footer"/>
    <w:basedOn w:val="Normal"/>
    <w:link w:val="FooterChar"/>
    <w:uiPriority w:val="99"/>
    <w:unhideWhenUsed/>
    <w:rsid w:val="008622D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22DC"/>
  </w:style>
  <w:style w:type="paragraph" w:styleId="Title">
    <w:name w:val="Title"/>
    <w:basedOn w:val="Normal"/>
    <w:link w:val="TitleChar"/>
    <w:qFormat/>
    <w:rsid w:val="008622DC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8622DC"/>
    <w:rPr>
      <w:rFonts w:ascii="Arial" w:eastAsia="Times" w:hAnsi="Arial" w:cs="Times New Roman"/>
      <w:b/>
      <w:kern w:val="0"/>
      <w:sz w:val="24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862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c21.org/english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.stafford@adelaide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1CC21710</Template>
  <TotalTime>1</TotalTime>
  <Pages>5</Pages>
  <Words>319</Words>
  <Characters>1822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019224KB</dc:creator>
  <cp:keywords/>
  <dc:description/>
  <cp:lastModifiedBy>Glen Stafford</cp:lastModifiedBy>
  <cp:revision>2</cp:revision>
  <dcterms:created xsi:type="dcterms:W3CDTF">2019-11-01T05:15:00Z</dcterms:created>
  <dcterms:modified xsi:type="dcterms:W3CDTF">2019-11-01T05:15:00Z</dcterms:modified>
</cp:coreProperties>
</file>